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DC" w:rsidRPr="00576D1D" w:rsidRDefault="00E931DC" w:rsidP="00E931DC">
      <w:pPr>
        <w:pStyle w:val="a3"/>
      </w:pPr>
      <w:r w:rsidRPr="00576D1D">
        <w:rPr>
          <w:noProof/>
          <w:lang w:val="en-US" w:bidi="ar-SA"/>
        </w:rPr>
        <w:drawing>
          <wp:inline distT="0" distB="0" distL="0" distR="0" wp14:anchorId="0C942EEB" wp14:editId="2BD8A079">
            <wp:extent cx="920115" cy="263525"/>
            <wp:effectExtent l="0" t="0" r="0" b="3175"/>
            <wp:docPr id="28" name="圖片 28" descr="義大醫院中英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義大醫院中英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1D">
        <w:rPr>
          <w:rFonts w:hint="eastAsia"/>
        </w:rPr>
        <w:t xml:space="preserve"> </w:t>
      </w:r>
      <w:r w:rsidRPr="00576D1D">
        <w:rPr>
          <w:noProof/>
          <w:lang w:val="en-US" w:bidi="ar-SA"/>
        </w:rPr>
        <w:drawing>
          <wp:inline distT="0" distB="0" distL="0" distR="0" wp14:anchorId="30911727" wp14:editId="4931FACD">
            <wp:extent cx="1330325" cy="263525"/>
            <wp:effectExtent l="0" t="0" r="3175" b="3175"/>
            <wp:docPr id="6" name="圖片 6" descr="義大癌醫院-Logo中英文_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義大癌醫院-Logo中英文_去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D43" w:rsidRDefault="00406FEC" w:rsidP="00406FEC">
      <w:pPr>
        <w:ind w:firstLineChars="50" w:firstLine="144"/>
        <w:jc w:val="distribute"/>
        <w:rPr>
          <w:rFonts w:eastAsia="標楷體"/>
          <w:b/>
          <w:w w:val="90"/>
          <w:sz w:val="32"/>
        </w:rPr>
      </w:pPr>
      <w:r w:rsidRPr="00406FEC">
        <w:rPr>
          <w:rFonts w:ascii="標楷體" w:eastAsia="標楷體" w:hAnsi="標楷體"/>
          <w:b/>
          <w:w w:val="90"/>
          <w:sz w:val="32"/>
        </w:rPr>
        <w:t>2021</w:t>
      </w:r>
      <w:r w:rsidRPr="00406FEC">
        <w:rPr>
          <w:rFonts w:eastAsia="標楷體"/>
          <w:b/>
          <w:w w:val="90"/>
          <w:sz w:val="32"/>
        </w:rPr>
        <w:t>第六屆「智慧鐵人</w:t>
      </w:r>
      <w:proofErr w:type="gramStart"/>
      <w:r w:rsidRPr="00406FEC">
        <w:rPr>
          <w:rFonts w:ascii="標楷體" w:eastAsia="標楷體" w:hAnsi="標楷體"/>
          <w:b/>
          <w:w w:val="90"/>
          <w:sz w:val="32"/>
        </w:rPr>
        <w:t>─</w:t>
      </w:r>
      <w:proofErr w:type="gramEnd"/>
      <w:r w:rsidRPr="00406FEC">
        <w:rPr>
          <w:rFonts w:ascii="標楷體" w:eastAsia="標楷體" w:hAnsi="標楷體"/>
          <w:b/>
          <w:w w:val="90"/>
          <w:sz w:val="32"/>
        </w:rPr>
        <w:t>COVID-19</w:t>
      </w:r>
      <w:proofErr w:type="gramStart"/>
      <w:r w:rsidRPr="00406FEC">
        <w:rPr>
          <w:rFonts w:eastAsia="標楷體"/>
          <w:b/>
          <w:w w:val="90"/>
          <w:sz w:val="32"/>
        </w:rPr>
        <w:t>疫情下</w:t>
      </w:r>
      <w:proofErr w:type="gramEnd"/>
      <w:r w:rsidRPr="00406FEC">
        <w:rPr>
          <w:rFonts w:eastAsia="標楷體"/>
          <w:b/>
          <w:w w:val="90"/>
          <w:sz w:val="32"/>
        </w:rPr>
        <w:t>的醫學教育」作品構想暨授權同意書</w:t>
      </w:r>
    </w:p>
    <w:p w:rsidR="00E931DC" w:rsidRPr="00576D1D" w:rsidRDefault="00E931DC" w:rsidP="00E931DC">
      <w:pPr>
        <w:rPr>
          <w:rFonts w:eastAsia="標楷體"/>
          <w:sz w:val="20"/>
        </w:rPr>
      </w:pPr>
      <w:r w:rsidRPr="00576D1D">
        <w:rPr>
          <w:rFonts w:eastAsia="標楷體"/>
        </w:rPr>
        <w:t>編號：</w:t>
      </w:r>
      <w:r w:rsidRPr="00576D1D">
        <w:rPr>
          <w:rFonts w:eastAsia="標楷體" w:hint="eastAsia"/>
        </w:rPr>
        <w:t xml:space="preserve">  </w:t>
      </w:r>
      <w:r w:rsidRPr="00576D1D">
        <w:rPr>
          <w:rFonts w:eastAsia="標楷體"/>
        </w:rPr>
        <w:t xml:space="preserve">            </w:t>
      </w:r>
      <w:r w:rsidRPr="00576D1D">
        <w:rPr>
          <w:rFonts w:eastAsia="標楷體"/>
          <w:sz w:val="16"/>
        </w:rPr>
        <w:t>(</w:t>
      </w:r>
      <w:r w:rsidRPr="00576D1D">
        <w:rPr>
          <w:rFonts w:eastAsia="標楷體"/>
          <w:sz w:val="16"/>
        </w:rPr>
        <w:t>由主辦單位填寫</w:t>
      </w:r>
      <w:r w:rsidRPr="00576D1D">
        <w:rPr>
          <w:rFonts w:eastAsia="標楷體"/>
          <w:sz w:val="16"/>
        </w:rPr>
        <w:t>)</w:t>
      </w:r>
      <w:r w:rsidRPr="00576D1D">
        <w:rPr>
          <w:rFonts w:eastAsia="標楷體"/>
          <w:sz w:val="20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2032"/>
        <w:gridCol w:w="1406"/>
        <w:gridCol w:w="2186"/>
        <w:gridCol w:w="959"/>
        <w:gridCol w:w="2730"/>
      </w:tblGrid>
      <w:tr w:rsidR="00E931DC" w:rsidRPr="00576D1D" w:rsidTr="001D2D43">
        <w:tc>
          <w:tcPr>
            <w:tcW w:w="641" w:type="pct"/>
            <w:shd w:val="clear" w:color="auto" w:fill="auto"/>
          </w:tcPr>
          <w:p w:rsidR="00E931DC" w:rsidRPr="00576D1D" w:rsidRDefault="00E931DC" w:rsidP="00A344D6">
            <w:pPr>
              <w:rPr>
                <w:rFonts w:eastAsia="標楷體"/>
              </w:rPr>
            </w:pPr>
            <w:r w:rsidRPr="00576D1D">
              <w:rPr>
                <w:rFonts w:eastAsia="標楷體" w:hint="eastAsia"/>
              </w:rPr>
              <w:t>聯絡人</w:t>
            </w:r>
          </w:p>
        </w:tc>
        <w:tc>
          <w:tcPr>
            <w:tcW w:w="951" w:type="pct"/>
            <w:shd w:val="clear" w:color="auto" w:fill="auto"/>
          </w:tcPr>
          <w:p w:rsidR="00E931DC" w:rsidRPr="00576D1D" w:rsidRDefault="00E931DC" w:rsidP="00A344D6">
            <w:pPr>
              <w:rPr>
                <w:rFonts w:eastAsia="標楷體"/>
              </w:rPr>
            </w:pPr>
          </w:p>
        </w:tc>
        <w:tc>
          <w:tcPr>
            <w:tcW w:w="658" w:type="pct"/>
            <w:shd w:val="clear" w:color="auto" w:fill="auto"/>
          </w:tcPr>
          <w:p w:rsidR="00E931DC" w:rsidRPr="00576D1D" w:rsidRDefault="00E931DC" w:rsidP="00A344D6">
            <w:pPr>
              <w:rPr>
                <w:rFonts w:eastAsia="標楷體"/>
              </w:rPr>
            </w:pPr>
            <w:r w:rsidRPr="00576D1D">
              <w:rPr>
                <w:rFonts w:ascii="標楷體" w:eastAsia="標楷體" w:hAnsi="標楷體" w:cs="標楷體" w:hint="eastAsia"/>
                <w:sz w:val="23"/>
                <w:szCs w:val="23"/>
              </w:rPr>
              <w:t>連絡電話</w:t>
            </w:r>
          </w:p>
        </w:tc>
        <w:tc>
          <w:tcPr>
            <w:tcW w:w="1023" w:type="pct"/>
            <w:shd w:val="clear" w:color="auto" w:fill="auto"/>
          </w:tcPr>
          <w:p w:rsidR="00E931DC" w:rsidRPr="00576D1D" w:rsidRDefault="00E931DC" w:rsidP="00A344D6">
            <w:pPr>
              <w:rPr>
                <w:rFonts w:eastAsia="標楷體"/>
              </w:rPr>
            </w:pPr>
          </w:p>
        </w:tc>
        <w:tc>
          <w:tcPr>
            <w:tcW w:w="449" w:type="pct"/>
            <w:shd w:val="clear" w:color="auto" w:fill="auto"/>
          </w:tcPr>
          <w:p w:rsidR="00E931DC" w:rsidRPr="00576D1D" w:rsidRDefault="00E931DC" w:rsidP="00A344D6">
            <w:pPr>
              <w:rPr>
                <w:rFonts w:eastAsia="標楷體"/>
              </w:rPr>
            </w:pPr>
            <w:r w:rsidRPr="00576D1D">
              <w:rPr>
                <w:rFonts w:eastAsia="標楷體" w:hint="eastAsia"/>
              </w:rPr>
              <w:t>E-mail</w:t>
            </w:r>
          </w:p>
        </w:tc>
        <w:tc>
          <w:tcPr>
            <w:tcW w:w="1278" w:type="pct"/>
            <w:shd w:val="clear" w:color="auto" w:fill="auto"/>
          </w:tcPr>
          <w:p w:rsidR="00E931DC" w:rsidRPr="00576D1D" w:rsidRDefault="00E931DC" w:rsidP="00A344D6">
            <w:pPr>
              <w:rPr>
                <w:rFonts w:eastAsia="標楷體"/>
              </w:rPr>
            </w:pPr>
          </w:p>
        </w:tc>
      </w:tr>
      <w:tr w:rsidR="00E931DC" w:rsidRPr="00576D1D" w:rsidTr="00A344D6">
        <w:tc>
          <w:tcPr>
            <w:tcW w:w="641" w:type="pct"/>
            <w:shd w:val="clear" w:color="auto" w:fill="auto"/>
          </w:tcPr>
          <w:p w:rsidR="00E931DC" w:rsidRPr="00576D1D" w:rsidRDefault="00E931DC" w:rsidP="00A344D6">
            <w:pPr>
              <w:rPr>
                <w:rFonts w:eastAsia="標楷體"/>
              </w:rPr>
            </w:pPr>
            <w:r w:rsidRPr="00576D1D">
              <w:rPr>
                <w:rFonts w:eastAsia="標楷體" w:hint="eastAsia"/>
              </w:rPr>
              <w:t>投稿類別</w:t>
            </w:r>
          </w:p>
        </w:tc>
        <w:tc>
          <w:tcPr>
            <w:tcW w:w="4359" w:type="pct"/>
            <w:gridSpan w:val="5"/>
            <w:shd w:val="clear" w:color="auto" w:fill="auto"/>
          </w:tcPr>
          <w:p w:rsidR="00E931DC" w:rsidRPr="00576D1D" w:rsidRDefault="00E931DC" w:rsidP="00A344D6">
            <w:pPr>
              <w:rPr>
                <w:rFonts w:eastAsia="標楷體"/>
              </w:rPr>
            </w:pPr>
            <w:r w:rsidRPr="00576D1D">
              <w:rPr>
                <w:rFonts w:eastAsia="標楷體" w:hint="eastAsia"/>
              </w:rPr>
              <w:sym w:font="Wingdings 2" w:char="F0A3"/>
            </w:r>
            <w:r w:rsidRPr="00576D1D">
              <w:rPr>
                <w:rFonts w:eastAsia="標楷體" w:hint="eastAsia"/>
              </w:rPr>
              <w:t>海報徵文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sym w:font="Wingdings 2" w:char="F0A3"/>
            </w:r>
            <w:r w:rsidR="008A2E48" w:rsidRPr="008A2E48">
              <w:rPr>
                <w:rFonts w:eastAsia="標楷體" w:hint="eastAsia"/>
              </w:rPr>
              <w:t>創新教學方式</w:t>
            </w:r>
            <w:r w:rsidR="008A2E48">
              <w:rPr>
                <w:rFonts w:eastAsia="標楷體" w:hint="eastAsia"/>
              </w:rPr>
              <w:t>類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sym w:font="Wingdings 2" w:char="F0A3"/>
            </w:r>
            <w:r w:rsidR="008A2E48" w:rsidRPr="00783766">
              <w:rPr>
                <w:rFonts w:ascii="標楷體" w:eastAsia="標楷體" w:hAnsi="標楷體" w:cs="Times New Roman" w:hint="eastAsia"/>
                <w:sz w:val="24"/>
                <w:szCs w:val="24"/>
              </w:rPr>
              <w:t>全人醫學照護類</w:t>
            </w:r>
            <w:r>
              <w:rPr>
                <w:rFonts w:eastAsia="標楷體" w:hint="eastAsia"/>
              </w:rPr>
              <w:t>)</w:t>
            </w:r>
            <w:r w:rsidRPr="00576D1D">
              <w:rPr>
                <w:rFonts w:eastAsia="標楷體" w:hint="eastAsia"/>
              </w:rPr>
              <w:t xml:space="preserve"> </w:t>
            </w:r>
            <w:r w:rsidRPr="00576D1D">
              <w:rPr>
                <w:rFonts w:eastAsia="標楷體" w:hint="eastAsia"/>
              </w:rPr>
              <w:sym w:font="Wingdings 2" w:char="F0A3"/>
            </w:r>
            <w:r w:rsidRPr="00576D1D">
              <w:rPr>
                <w:rFonts w:eastAsia="標楷體" w:hint="eastAsia"/>
              </w:rPr>
              <w:t>微電影類（請擇一選擇投稿類別）</w:t>
            </w:r>
          </w:p>
        </w:tc>
      </w:tr>
      <w:tr w:rsidR="00E931DC" w:rsidRPr="00576D1D" w:rsidTr="00A344D6">
        <w:tc>
          <w:tcPr>
            <w:tcW w:w="641" w:type="pct"/>
            <w:shd w:val="clear" w:color="auto" w:fill="auto"/>
          </w:tcPr>
          <w:p w:rsidR="00E931DC" w:rsidRPr="00576D1D" w:rsidRDefault="00E931DC" w:rsidP="00A344D6">
            <w:pPr>
              <w:rPr>
                <w:rFonts w:eastAsia="標楷體"/>
              </w:rPr>
            </w:pPr>
            <w:r w:rsidRPr="00576D1D">
              <w:rPr>
                <w:rFonts w:eastAsia="標楷體"/>
              </w:rPr>
              <w:t>作品主題</w:t>
            </w:r>
          </w:p>
        </w:tc>
        <w:tc>
          <w:tcPr>
            <w:tcW w:w="4359" w:type="pct"/>
            <w:gridSpan w:val="5"/>
            <w:shd w:val="clear" w:color="auto" w:fill="auto"/>
          </w:tcPr>
          <w:p w:rsidR="00E931DC" w:rsidRPr="00576D1D" w:rsidRDefault="00E931DC" w:rsidP="00A344D6">
            <w:pPr>
              <w:rPr>
                <w:rFonts w:eastAsia="標楷體"/>
              </w:rPr>
            </w:pPr>
          </w:p>
        </w:tc>
      </w:tr>
      <w:tr w:rsidR="00E931DC" w:rsidRPr="00576D1D" w:rsidTr="00A344D6"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</w:tcPr>
          <w:p w:rsidR="00E931DC" w:rsidRPr="00576D1D" w:rsidRDefault="00E931DC" w:rsidP="00A344D6">
            <w:pPr>
              <w:rPr>
                <w:rFonts w:eastAsia="標楷體"/>
              </w:rPr>
            </w:pPr>
            <w:r w:rsidRPr="00576D1D">
              <w:rPr>
                <w:rFonts w:eastAsia="標楷體"/>
              </w:rPr>
              <w:t>作品簡介</w:t>
            </w:r>
          </w:p>
          <w:p w:rsidR="00E931DC" w:rsidRPr="00576D1D" w:rsidRDefault="00E931DC" w:rsidP="00A344D6">
            <w:pPr>
              <w:rPr>
                <w:rFonts w:eastAsia="標楷體"/>
              </w:rPr>
            </w:pPr>
            <w:r w:rsidRPr="00576D1D">
              <w:rPr>
                <w:rFonts w:eastAsia="標楷體"/>
                <w:sz w:val="23"/>
                <w:szCs w:val="23"/>
              </w:rPr>
              <w:t>(</w:t>
            </w:r>
            <w:r w:rsidRPr="00576D1D">
              <w:rPr>
                <w:rFonts w:eastAsia="標楷體" w:hint="eastAsia"/>
                <w:sz w:val="23"/>
                <w:szCs w:val="23"/>
              </w:rPr>
              <w:t>1000</w:t>
            </w:r>
            <w:r w:rsidRPr="00576D1D">
              <w:rPr>
                <w:rFonts w:eastAsia="標楷體"/>
                <w:sz w:val="23"/>
                <w:szCs w:val="23"/>
              </w:rPr>
              <w:t>字內</w:t>
            </w:r>
            <w:r w:rsidRPr="00576D1D">
              <w:rPr>
                <w:rFonts w:eastAsia="標楷體"/>
                <w:sz w:val="23"/>
                <w:szCs w:val="23"/>
              </w:rPr>
              <w:t>)</w:t>
            </w:r>
          </w:p>
        </w:tc>
        <w:tc>
          <w:tcPr>
            <w:tcW w:w="435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31DC" w:rsidRPr="00406FEC" w:rsidRDefault="00406FEC" w:rsidP="00A344D6">
            <w:pPr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406FEC">
              <w:rPr>
                <w:rFonts w:ascii="標楷體" w:eastAsia="標楷體" w:hAnsi="標楷體"/>
                <w:b/>
                <w:sz w:val="23"/>
                <w:szCs w:val="23"/>
              </w:rPr>
              <w:t>(請簡要說明COVID-19</w:t>
            </w:r>
            <w:proofErr w:type="gramStart"/>
            <w:r w:rsidRPr="00406FEC">
              <w:rPr>
                <w:rFonts w:ascii="標楷體" w:eastAsia="標楷體" w:hAnsi="標楷體"/>
                <w:b/>
                <w:sz w:val="23"/>
                <w:szCs w:val="23"/>
              </w:rPr>
              <w:t>疫情下</w:t>
            </w:r>
            <w:proofErr w:type="gramEnd"/>
            <w:r w:rsidRPr="00406FEC">
              <w:rPr>
                <w:rFonts w:ascii="標楷體" w:eastAsia="標楷體" w:hAnsi="標楷體"/>
                <w:b/>
                <w:sz w:val="23"/>
                <w:szCs w:val="23"/>
              </w:rPr>
              <w:t>轉變之教學模式、適用對象、執行方法及成果展現)</w:t>
            </w:r>
          </w:p>
          <w:p w:rsidR="00E931DC" w:rsidRPr="00576D1D" w:rsidRDefault="00E931DC" w:rsidP="00A344D6">
            <w:pPr>
              <w:rPr>
                <w:rFonts w:eastAsia="標楷體"/>
                <w:sz w:val="23"/>
                <w:szCs w:val="23"/>
              </w:rPr>
            </w:pPr>
          </w:p>
          <w:p w:rsidR="00E931DC" w:rsidRPr="00576D1D" w:rsidRDefault="00E931DC" w:rsidP="00A344D6">
            <w:pPr>
              <w:rPr>
                <w:rFonts w:eastAsia="標楷體"/>
                <w:sz w:val="23"/>
                <w:szCs w:val="23"/>
              </w:rPr>
            </w:pPr>
          </w:p>
          <w:p w:rsidR="00E931DC" w:rsidRPr="00576D1D" w:rsidRDefault="00E931DC" w:rsidP="00A344D6">
            <w:pPr>
              <w:rPr>
                <w:rFonts w:eastAsia="標楷體"/>
                <w:sz w:val="23"/>
                <w:szCs w:val="23"/>
              </w:rPr>
            </w:pPr>
            <w:bookmarkStart w:id="0" w:name="_GoBack"/>
            <w:bookmarkEnd w:id="0"/>
          </w:p>
          <w:p w:rsidR="00E931DC" w:rsidRPr="00576D1D" w:rsidRDefault="00E931DC" w:rsidP="00A344D6">
            <w:pPr>
              <w:rPr>
                <w:rFonts w:eastAsia="標楷體"/>
              </w:rPr>
            </w:pPr>
          </w:p>
          <w:p w:rsidR="00E931DC" w:rsidRPr="00576D1D" w:rsidRDefault="00E931DC" w:rsidP="00A344D6">
            <w:pPr>
              <w:rPr>
                <w:rFonts w:eastAsia="標楷體"/>
              </w:rPr>
            </w:pPr>
          </w:p>
          <w:p w:rsidR="00E931DC" w:rsidRPr="00576D1D" w:rsidRDefault="00E931DC" w:rsidP="00A344D6">
            <w:pPr>
              <w:rPr>
                <w:rFonts w:eastAsia="標楷體"/>
              </w:rPr>
            </w:pPr>
          </w:p>
        </w:tc>
      </w:tr>
      <w:tr w:rsidR="00E931DC" w:rsidRPr="00576D1D" w:rsidTr="00A344D6">
        <w:tc>
          <w:tcPr>
            <w:tcW w:w="5000" w:type="pct"/>
            <w:gridSpan w:val="6"/>
            <w:shd w:val="clear" w:color="auto" w:fill="D9D9D9"/>
          </w:tcPr>
          <w:p w:rsidR="00E931DC" w:rsidRPr="00576D1D" w:rsidRDefault="00E931DC" w:rsidP="00A344D6">
            <w:pPr>
              <w:jc w:val="center"/>
              <w:rPr>
                <w:rFonts w:eastAsia="標楷體"/>
                <w:b/>
              </w:rPr>
            </w:pPr>
            <w:r w:rsidRPr="00576D1D">
              <w:rPr>
                <w:rFonts w:eastAsia="標楷體"/>
                <w:b/>
              </w:rPr>
              <w:t>《作品授權同意書》</w:t>
            </w:r>
          </w:p>
        </w:tc>
      </w:tr>
      <w:tr w:rsidR="00E931DC" w:rsidRPr="00576D1D" w:rsidTr="00A344D6">
        <w:tc>
          <w:tcPr>
            <w:tcW w:w="5000" w:type="pct"/>
            <w:gridSpan w:val="6"/>
            <w:shd w:val="clear" w:color="auto" w:fill="auto"/>
          </w:tcPr>
          <w:p w:rsidR="00E931DC" w:rsidRPr="00576D1D" w:rsidRDefault="00E931DC" w:rsidP="00A344D6">
            <w:pPr>
              <w:rPr>
                <w:rFonts w:eastAsia="標楷體"/>
                <w:sz w:val="23"/>
                <w:szCs w:val="23"/>
              </w:rPr>
            </w:pPr>
            <w:r w:rsidRPr="00576D1D">
              <w:rPr>
                <w:rFonts w:eastAsia="標楷體"/>
                <w:sz w:val="23"/>
                <w:szCs w:val="23"/>
              </w:rPr>
              <w:t>參加者請詳閱及同意參加作品需遵守下列處理原則：</w:t>
            </w:r>
          </w:p>
          <w:p w:rsidR="00E931DC" w:rsidRPr="00576D1D" w:rsidRDefault="00E931DC" w:rsidP="00A344D6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76D1D">
              <w:rPr>
                <w:rFonts w:eastAsia="標楷體"/>
                <w:color w:val="auto"/>
                <w:sz w:val="23"/>
                <w:szCs w:val="23"/>
              </w:rPr>
              <w:t>1.</w:t>
            </w:r>
            <w:r w:rsidRPr="00576D1D">
              <w:rPr>
                <w:rFonts w:eastAsia="標楷體"/>
                <w:color w:val="auto"/>
                <w:sz w:val="23"/>
                <w:szCs w:val="23"/>
              </w:rPr>
              <w:t>作品須依照規格繳交，其得獎作品將</w:t>
            </w:r>
            <w:proofErr w:type="gramStart"/>
            <w:r w:rsidRPr="00576D1D">
              <w:rPr>
                <w:rFonts w:eastAsia="標楷體"/>
                <w:color w:val="auto"/>
                <w:sz w:val="23"/>
                <w:szCs w:val="23"/>
              </w:rPr>
              <w:t>收錄於義大</w:t>
            </w:r>
            <w:proofErr w:type="gramEnd"/>
            <w:r w:rsidRPr="00576D1D">
              <w:rPr>
                <w:rFonts w:eastAsia="標楷體"/>
                <w:color w:val="auto"/>
                <w:sz w:val="23"/>
                <w:szCs w:val="23"/>
              </w:rPr>
              <w:t>醫院相關刊物或做為美化醫院公共區域之用。</w:t>
            </w:r>
          </w:p>
          <w:p w:rsidR="00E931DC" w:rsidRPr="00576D1D" w:rsidRDefault="00E931DC" w:rsidP="00A344D6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76D1D">
              <w:rPr>
                <w:rFonts w:eastAsia="標楷體"/>
                <w:color w:val="auto"/>
                <w:sz w:val="23"/>
                <w:szCs w:val="23"/>
              </w:rPr>
              <w:t>2.</w:t>
            </w:r>
            <w:r w:rsidRPr="00576D1D">
              <w:rPr>
                <w:rFonts w:eastAsia="標楷體"/>
                <w:color w:val="auto"/>
                <w:sz w:val="23"/>
                <w:szCs w:val="23"/>
              </w:rPr>
              <w:t>作品須未曾於任何刊物發表且不得同時參加其他比賽，亦不得抄襲他人或妨害他人著作權，凡違反以上情事，一經查證屬實，即取消得獎資格，追回獎金，並公佈之。</w:t>
            </w:r>
          </w:p>
          <w:p w:rsidR="00E931DC" w:rsidRPr="00576D1D" w:rsidRDefault="00E931DC" w:rsidP="00A344D6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76D1D">
              <w:rPr>
                <w:rFonts w:eastAsia="標楷體"/>
                <w:color w:val="auto"/>
                <w:sz w:val="23"/>
                <w:szCs w:val="23"/>
              </w:rPr>
              <w:t>3.</w:t>
            </w:r>
            <w:r w:rsidRPr="00576D1D">
              <w:rPr>
                <w:rFonts w:eastAsia="標楷體"/>
                <w:color w:val="auto"/>
                <w:sz w:val="23"/>
                <w:szCs w:val="23"/>
              </w:rPr>
              <w:t>得獎作品著作財產權歸主辦單位所有。主辦單位有印刷、複製、刊登、展覽及出版等權利，上列權利</w:t>
            </w:r>
            <w:proofErr w:type="gramStart"/>
            <w:r w:rsidRPr="00576D1D">
              <w:rPr>
                <w:rFonts w:eastAsia="標楷體"/>
                <w:color w:val="auto"/>
                <w:sz w:val="23"/>
                <w:szCs w:val="23"/>
              </w:rPr>
              <w:t>不另致</w:t>
            </w:r>
            <w:proofErr w:type="gramEnd"/>
            <w:r w:rsidRPr="00576D1D">
              <w:rPr>
                <w:rFonts w:eastAsia="標楷體"/>
                <w:color w:val="auto"/>
                <w:sz w:val="23"/>
                <w:szCs w:val="23"/>
              </w:rPr>
              <w:t>贈酬勞。</w:t>
            </w:r>
          </w:p>
          <w:p w:rsidR="00E931DC" w:rsidRPr="00576D1D" w:rsidRDefault="00E931DC" w:rsidP="00A344D6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76D1D">
              <w:rPr>
                <w:rFonts w:eastAsia="標楷體"/>
                <w:color w:val="auto"/>
                <w:sz w:val="23"/>
                <w:szCs w:val="23"/>
              </w:rPr>
              <w:t>4.</w:t>
            </w:r>
            <w:r w:rsidRPr="00576D1D">
              <w:rPr>
                <w:rFonts w:eastAsia="標楷體"/>
                <w:color w:val="auto"/>
                <w:sz w:val="23"/>
                <w:szCs w:val="23"/>
              </w:rPr>
              <w:t>參選者請於</w:t>
            </w:r>
            <w:proofErr w:type="gramStart"/>
            <w:r w:rsidRPr="00576D1D">
              <w:rPr>
                <w:rFonts w:eastAsia="標楷體"/>
                <w:color w:val="auto"/>
                <w:sz w:val="23"/>
                <w:szCs w:val="23"/>
              </w:rPr>
              <w:t>報名表上詳載</w:t>
            </w:r>
            <w:proofErr w:type="gramEnd"/>
            <w:r w:rsidRPr="00576D1D">
              <w:rPr>
                <w:rFonts w:eastAsia="標楷體"/>
                <w:color w:val="auto"/>
                <w:sz w:val="23"/>
                <w:szCs w:val="23"/>
              </w:rPr>
              <w:t>個人資料及作品相關說明。</w:t>
            </w:r>
          </w:p>
          <w:p w:rsidR="00E931DC" w:rsidRPr="00576D1D" w:rsidRDefault="00E931DC" w:rsidP="00A344D6">
            <w:pPr>
              <w:pStyle w:val="Default"/>
              <w:rPr>
                <w:rFonts w:eastAsia="標楷體"/>
                <w:color w:val="auto"/>
              </w:rPr>
            </w:pPr>
            <w:r w:rsidRPr="00576D1D">
              <w:rPr>
                <w:rFonts w:eastAsia="標楷體"/>
                <w:color w:val="auto"/>
                <w:sz w:val="23"/>
                <w:szCs w:val="23"/>
              </w:rPr>
              <w:t>5.</w:t>
            </w:r>
            <w:r w:rsidRPr="00576D1D">
              <w:rPr>
                <w:rFonts w:eastAsia="標楷體"/>
                <w:color w:val="auto"/>
                <w:sz w:val="23"/>
                <w:szCs w:val="23"/>
              </w:rPr>
              <w:t>因應</w:t>
            </w:r>
            <w:proofErr w:type="gramStart"/>
            <w:r w:rsidRPr="00576D1D">
              <w:rPr>
                <w:rFonts w:eastAsia="標楷體"/>
                <w:color w:val="auto"/>
                <w:sz w:val="23"/>
                <w:szCs w:val="23"/>
              </w:rPr>
              <w:t>個</w:t>
            </w:r>
            <w:proofErr w:type="gramEnd"/>
            <w:r w:rsidRPr="00576D1D">
              <w:rPr>
                <w:rFonts w:eastAsia="標楷體"/>
                <w:color w:val="auto"/>
                <w:sz w:val="23"/>
                <w:szCs w:val="23"/>
              </w:rPr>
              <w:t>資法，參賽同仁資料僅供主辦單位連絡參賽者及申請獎勵金使用，不得向外洩漏。</w:t>
            </w:r>
            <w:r w:rsidRPr="00576D1D">
              <w:rPr>
                <w:rFonts w:eastAsia="標楷體"/>
                <w:color w:val="auto"/>
              </w:rPr>
              <w:t xml:space="preserve"> </w:t>
            </w:r>
          </w:p>
          <w:p w:rsidR="00E931DC" w:rsidRPr="00576D1D" w:rsidRDefault="00E931DC" w:rsidP="00A344D6">
            <w:pPr>
              <w:pStyle w:val="Default"/>
              <w:rPr>
                <w:rFonts w:eastAsia="標楷體"/>
                <w:color w:val="auto"/>
              </w:rPr>
            </w:pPr>
            <w:r w:rsidRPr="00576D1D">
              <w:rPr>
                <w:rFonts w:eastAsia="標楷體" w:hint="eastAsia"/>
                <w:color w:val="auto"/>
              </w:rPr>
              <w:t xml:space="preserve">       </w:t>
            </w:r>
            <w:r w:rsidRPr="00576D1D">
              <w:rPr>
                <w:rFonts w:eastAsia="標楷體" w:hint="eastAsia"/>
                <w:color w:val="auto"/>
              </w:rPr>
              <w:t>此致</w:t>
            </w:r>
            <w:r w:rsidRPr="00576D1D">
              <w:rPr>
                <w:rFonts w:eastAsia="標楷體" w:hint="eastAsia"/>
                <w:color w:val="auto"/>
              </w:rPr>
              <w:t xml:space="preserve"> </w:t>
            </w:r>
          </w:p>
          <w:p w:rsidR="00E931DC" w:rsidRPr="00576D1D" w:rsidRDefault="00E931DC" w:rsidP="00A344D6">
            <w:pPr>
              <w:pStyle w:val="Default"/>
              <w:spacing w:after="240"/>
              <w:rPr>
                <w:rFonts w:eastAsia="標楷體"/>
                <w:color w:val="auto"/>
              </w:rPr>
            </w:pPr>
            <w:r w:rsidRPr="00576D1D">
              <w:rPr>
                <w:rFonts w:eastAsia="標楷體" w:hint="eastAsia"/>
                <w:color w:val="auto"/>
              </w:rPr>
              <w:t xml:space="preserve">               </w:t>
            </w:r>
            <w:r w:rsidRPr="00576D1D">
              <w:rPr>
                <w:rFonts w:eastAsia="標楷體" w:hint="eastAsia"/>
                <w:color w:val="auto"/>
              </w:rPr>
              <w:t>義大醫院</w:t>
            </w:r>
            <w:r w:rsidRPr="00576D1D">
              <w:rPr>
                <w:rFonts w:eastAsia="標楷體" w:hint="eastAsia"/>
                <w:color w:val="auto"/>
              </w:rPr>
              <w:t xml:space="preserve"> </w:t>
            </w:r>
            <w:proofErr w:type="gramStart"/>
            <w:r w:rsidRPr="00576D1D">
              <w:rPr>
                <w:rFonts w:eastAsia="標楷體" w:hint="eastAsia"/>
                <w:color w:val="auto"/>
              </w:rPr>
              <w:t>義大癌治療</w:t>
            </w:r>
            <w:proofErr w:type="gramEnd"/>
            <w:r w:rsidRPr="00576D1D">
              <w:rPr>
                <w:rFonts w:eastAsia="標楷體" w:hint="eastAsia"/>
                <w:color w:val="auto"/>
              </w:rPr>
              <w:t>醫院</w:t>
            </w:r>
          </w:p>
          <w:p w:rsidR="00E931DC" w:rsidRPr="00576D1D" w:rsidRDefault="00E931DC" w:rsidP="00A344D6">
            <w:pPr>
              <w:pStyle w:val="Default"/>
              <w:rPr>
                <w:rFonts w:eastAsia="標楷體"/>
                <w:color w:val="auto"/>
              </w:rPr>
            </w:pPr>
            <w:r w:rsidRPr="00576D1D">
              <w:rPr>
                <w:rFonts w:eastAsia="標楷體"/>
                <w:color w:val="auto"/>
              </w:rPr>
              <w:t>立同意書人</w:t>
            </w:r>
            <w:r w:rsidRPr="00576D1D">
              <w:rPr>
                <w:rFonts w:eastAsia="標楷體" w:hint="eastAsia"/>
                <w:color w:val="auto"/>
              </w:rPr>
              <w:t>簽名：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1"/>
              <w:gridCol w:w="2759"/>
              <w:gridCol w:w="2758"/>
              <w:gridCol w:w="2079"/>
              <w:gridCol w:w="2079"/>
            </w:tblGrid>
            <w:tr w:rsidR="00E931DC" w:rsidRPr="00576D1D" w:rsidTr="00A344D6">
              <w:trPr>
                <w:trHeight w:val="538"/>
              </w:trPr>
              <w:tc>
                <w:tcPr>
                  <w:tcW w:w="373" w:type="pct"/>
                  <w:shd w:val="clear" w:color="auto" w:fill="auto"/>
                  <w:vAlign w:val="center"/>
                </w:tcPr>
                <w:p w:rsidR="00E931DC" w:rsidRPr="00576D1D" w:rsidRDefault="00E931DC" w:rsidP="00A344D6">
                  <w:pPr>
                    <w:pStyle w:val="Default"/>
                    <w:jc w:val="center"/>
                    <w:rPr>
                      <w:rFonts w:eastAsia="標楷體"/>
                      <w:b/>
                      <w:color w:val="auto"/>
                    </w:rPr>
                  </w:pPr>
                  <w:r w:rsidRPr="00576D1D">
                    <w:rPr>
                      <w:rFonts w:eastAsia="標楷體" w:hint="eastAsia"/>
                      <w:b/>
                      <w:color w:val="auto"/>
                    </w:rPr>
                    <w:t>作者次序</w:t>
                  </w:r>
                </w:p>
              </w:tc>
              <w:tc>
                <w:tcPr>
                  <w:tcW w:w="1319" w:type="pct"/>
                  <w:shd w:val="clear" w:color="auto" w:fill="auto"/>
                  <w:vAlign w:val="center"/>
                </w:tcPr>
                <w:p w:rsidR="00E931DC" w:rsidRPr="00576D1D" w:rsidRDefault="00E931DC" w:rsidP="00A344D6">
                  <w:pPr>
                    <w:pStyle w:val="Default"/>
                    <w:jc w:val="center"/>
                    <w:rPr>
                      <w:rFonts w:eastAsia="標楷體"/>
                      <w:b/>
                      <w:color w:val="auto"/>
                    </w:rPr>
                  </w:pPr>
                  <w:r w:rsidRPr="00576D1D">
                    <w:rPr>
                      <w:rFonts w:eastAsia="標楷體" w:hint="eastAsia"/>
                      <w:b/>
                      <w:color w:val="auto"/>
                    </w:rPr>
                    <w:t>姓名</w:t>
                  </w:r>
                  <w:r w:rsidRPr="00576D1D">
                    <w:rPr>
                      <w:rFonts w:eastAsia="標楷體" w:hint="eastAsia"/>
                      <w:b/>
                      <w:color w:val="auto"/>
                    </w:rPr>
                    <w:t>(</w:t>
                  </w:r>
                  <w:proofErr w:type="gramStart"/>
                  <w:r w:rsidRPr="00576D1D">
                    <w:rPr>
                      <w:rFonts w:eastAsia="標楷體" w:hint="eastAsia"/>
                      <w:b/>
                      <w:color w:val="auto"/>
                    </w:rPr>
                    <w:t>需親簽</w:t>
                  </w:r>
                  <w:proofErr w:type="gramEnd"/>
                  <w:r w:rsidRPr="00576D1D">
                    <w:rPr>
                      <w:rFonts w:eastAsia="標楷體" w:hint="eastAsia"/>
                      <w:b/>
                      <w:color w:val="auto"/>
                    </w:rPr>
                    <w:t>)</w:t>
                  </w:r>
                </w:p>
              </w:tc>
              <w:tc>
                <w:tcPr>
                  <w:tcW w:w="1319" w:type="pct"/>
                  <w:shd w:val="clear" w:color="auto" w:fill="auto"/>
                  <w:vAlign w:val="center"/>
                </w:tcPr>
                <w:p w:rsidR="00E931DC" w:rsidRPr="00576D1D" w:rsidRDefault="00E931DC" w:rsidP="00A344D6">
                  <w:pPr>
                    <w:pStyle w:val="Default"/>
                    <w:jc w:val="center"/>
                    <w:rPr>
                      <w:rFonts w:eastAsia="標楷體"/>
                      <w:b/>
                      <w:color w:val="auto"/>
                    </w:rPr>
                  </w:pPr>
                  <w:r w:rsidRPr="00576D1D">
                    <w:rPr>
                      <w:rFonts w:eastAsia="標楷體" w:hint="eastAsia"/>
                      <w:b/>
                      <w:color w:val="auto"/>
                    </w:rPr>
                    <w:t>單位</w:t>
                  </w:r>
                </w:p>
              </w:tc>
              <w:tc>
                <w:tcPr>
                  <w:tcW w:w="994" w:type="pct"/>
                  <w:shd w:val="clear" w:color="auto" w:fill="auto"/>
                  <w:vAlign w:val="center"/>
                </w:tcPr>
                <w:p w:rsidR="00E931DC" w:rsidRPr="00576D1D" w:rsidRDefault="00E931DC" w:rsidP="00A344D6">
                  <w:pPr>
                    <w:pStyle w:val="Default"/>
                    <w:jc w:val="center"/>
                    <w:rPr>
                      <w:rFonts w:eastAsia="標楷體"/>
                      <w:b/>
                      <w:color w:val="auto"/>
                    </w:rPr>
                  </w:pPr>
                  <w:r w:rsidRPr="00576D1D">
                    <w:rPr>
                      <w:rFonts w:eastAsia="標楷體" w:hint="eastAsia"/>
                      <w:b/>
                      <w:color w:val="auto"/>
                    </w:rPr>
                    <w:t>職稱</w:t>
                  </w:r>
                </w:p>
              </w:tc>
              <w:tc>
                <w:tcPr>
                  <w:tcW w:w="994" w:type="pct"/>
                  <w:shd w:val="clear" w:color="auto" w:fill="auto"/>
                  <w:vAlign w:val="center"/>
                </w:tcPr>
                <w:p w:rsidR="00E931DC" w:rsidRPr="00576D1D" w:rsidRDefault="00E931DC" w:rsidP="00A344D6">
                  <w:pPr>
                    <w:pStyle w:val="Default"/>
                    <w:jc w:val="center"/>
                    <w:rPr>
                      <w:rFonts w:eastAsia="標楷體"/>
                      <w:b/>
                      <w:color w:val="auto"/>
                    </w:rPr>
                  </w:pPr>
                  <w:r w:rsidRPr="00576D1D">
                    <w:rPr>
                      <w:rFonts w:eastAsia="標楷體" w:hint="eastAsia"/>
                      <w:b/>
                      <w:color w:val="auto"/>
                    </w:rPr>
                    <w:t>職稱類別</w:t>
                  </w:r>
                </w:p>
                <w:p w:rsidR="00E931DC" w:rsidRPr="00576D1D" w:rsidRDefault="00E931DC" w:rsidP="00A344D6">
                  <w:pPr>
                    <w:pStyle w:val="Default"/>
                    <w:jc w:val="center"/>
                    <w:rPr>
                      <w:rFonts w:eastAsia="標楷體"/>
                      <w:b/>
                      <w:color w:val="auto"/>
                      <w:w w:val="80"/>
                    </w:rPr>
                  </w:pPr>
                  <w:r w:rsidRPr="00576D1D">
                    <w:rPr>
                      <w:rFonts w:ascii="標楷體" w:eastAsia="標楷體" w:hAnsi="標楷體" w:cs="標楷體" w:hint="eastAsia"/>
                      <w:color w:val="auto"/>
                      <w:w w:val="80"/>
                      <w:sz w:val="22"/>
                      <w:szCs w:val="23"/>
                    </w:rPr>
                    <w:t>(西醫師、護理..等)</w:t>
                  </w:r>
                </w:p>
              </w:tc>
            </w:tr>
            <w:tr w:rsidR="00E931DC" w:rsidRPr="00576D1D" w:rsidTr="00A344D6">
              <w:trPr>
                <w:trHeight w:val="340"/>
              </w:trPr>
              <w:tc>
                <w:tcPr>
                  <w:tcW w:w="373" w:type="pct"/>
                  <w:shd w:val="clear" w:color="auto" w:fill="auto"/>
                </w:tcPr>
                <w:p w:rsidR="00E931DC" w:rsidRPr="00576D1D" w:rsidRDefault="00E931DC" w:rsidP="00A344D6">
                  <w:pPr>
                    <w:pStyle w:val="Default"/>
                    <w:jc w:val="center"/>
                    <w:rPr>
                      <w:rFonts w:eastAsia="標楷體"/>
                      <w:color w:val="auto"/>
                    </w:rPr>
                  </w:pPr>
                  <w:r w:rsidRPr="00576D1D">
                    <w:rPr>
                      <w:rFonts w:eastAsia="標楷體" w:hint="eastAsia"/>
                      <w:color w:val="auto"/>
                    </w:rPr>
                    <w:t>1</w:t>
                  </w:r>
                </w:p>
              </w:tc>
              <w:tc>
                <w:tcPr>
                  <w:tcW w:w="1319" w:type="pct"/>
                  <w:shd w:val="clear" w:color="auto" w:fill="auto"/>
                </w:tcPr>
                <w:p w:rsidR="00E931DC" w:rsidRPr="00576D1D" w:rsidRDefault="00E931DC" w:rsidP="00A344D6">
                  <w:pPr>
                    <w:pStyle w:val="Default"/>
                    <w:rPr>
                      <w:rFonts w:eastAsia="標楷體"/>
                      <w:color w:val="auto"/>
                    </w:rPr>
                  </w:pPr>
                </w:p>
              </w:tc>
              <w:tc>
                <w:tcPr>
                  <w:tcW w:w="1319" w:type="pct"/>
                  <w:shd w:val="clear" w:color="auto" w:fill="auto"/>
                </w:tcPr>
                <w:p w:rsidR="00E931DC" w:rsidRPr="00576D1D" w:rsidRDefault="00E931DC" w:rsidP="00A344D6">
                  <w:pPr>
                    <w:pStyle w:val="Default"/>
                    <w:rPr>
                      <w:rFonts w:eastAsia="標楷體"/>
                      <w:color w:val="auto"/>
                    </w:rPr>
                  </w:pPr>
                </w:p>
              </w:tc>
              <w:tc>
                <w:tcPr>
                  <w:tcW w:w="994" w:type="pct"/>
                  <w:shd w:val="clear" w:color="auto" w:fill="auto"/>
                </w:tcPr>
                <w:p w:rsidR="00E931DC" w:rsidRPr="00576D1D" w:rsidRDefault="00E931DC" w:rsidP="00A344D6">
                  <w:pPr>
                    <w:pStyle w:val="Default"/>
                    <w:rPr>
                      <w:rFonts w:eastAsia="標楷體"/>
                      <w:color w:val="auto"/>
                    </w:rPr>
                  </w:pPr>
                </w:p>
              </w:tc>
              <w:tc>
                <w:tcPr>
                  <w:tcW w:w="994" w:type="pct"/>
                  <w:shd w:val="clear" w:color="auto" w:fill="auto"/>
                </w:tcPr>
                <w:p w:rsidR="00E931DC" w:rsidRPr="00576D1D" w:rsidRDefault="00E931DC" w:rsidP="00A344D6">
                  <w:pPr>
                    <w:pStyle w:val="Default"/>
                    <w:rPr>
                      <w:rFonts w:eastAsia="標楷體"/>
                      <w:color w:val="auto"/>
                    </w:rPr>
                  </w:pPr>
                </w:p>
              </w:tc>
            </w:tr>
            <w:tr w:rsidR="00E931DC" w:rsidRPr="00576D1D" w:rsidTr="00A344D6">
              <w:trPr>
                <w:trHeight w:val="340"/>
              </w:trPr>
              <w:tc>
                <w:tcPr>
                  <w:tcW w:w="373" w:type="pct"/>
                  <w:shd w:val="clear" w:color="auto" w:fill="auto"/>
                </w:tcPr>
                <w:p w:rsidR="00E931DC" w:rsidRPr="00576D1D" w:rsidRDefault="00E931DC" w:rsidP="00A344D6">
                  <w:pPr>
                    <w:pStyle w:val="Default"/>
                    <w:jc w:val="center"/>
                    <w:rPr>
                      <w:rFonts w:eastAsia="標楷體"/>
                      <w:color w:val="auto"/>
                    </w:rPr>
                  </w:pPr>
                  <w:r w:rsidRPr="00576D1D">
                    <w:rPr>
                      <w:rFonts w:eastAsia="標楷體" w:hint="eastAsia"/>
                      <w:color w:val="auto"/>
                    </w:rPr>
                    <w:t>2</w:t>
                  </w:r>
                </w:p>
              </w:tc>
              <w:tc>
                <w:tcPr>
                  <w:tcW w:w="1319" w:type="pct"/>
                  <w:shd w:val="clear" w:color="auto" w:fill="auto"/>
                </w:tcPr>
                <w:p w:rsidR="00E931DC" w:rsidRPr="00576D1D" w:rsidRDefault="00E931DC" w:rsidP="00A344D6">
                  <w:pPr>
                    <w:pStyle w:val="Default"/>
                    <w:rPr>
                      <w:rFonts w:eastAsia="標楷體"/>
                      <w:color w:val="auto"/>
                    </w:rPr>
                  </w:pPr>
                </w:p>
              </w:tc>
              <w:tc>
                <w:tcPr>
                  <w:tcW w:w="1319" w:type="pct"/>
                  <w:shd w:val="clear" w:color="auto" w:fill="auto"/>
                </w:tcPr>
                <w:p w:rsidR="00E931DC" w:rsidRPr="00576D1D" w:rsidRDefault="00E931DC" w:rsidP="00A344D6">
                  <w:pPr>
                    <w:pStyle w:val="Default"/>
                    <w:rPr>
                      <w:rFonts w:eastAsia="標楷體"/>
                      <w:color w:val="auto"/>
                    </w:rPr>
                  </w:pPr>
                </w:p>
              </w:tc>
              <w:tc>
                <w:tcPr>
                  <w:tcW w:w="994" w:type="pct"/>
                  <w:shd w:val="clear" w:color="auto" w:fill="auto"/>
                </w:tcPr>
                <w:p w:rsidR="00E931DC" w:rsidRPr="00576D1D" w:rsidRDefault="00E931DC" w:rsidP="00A344D6">
                  <w:pPr>
                    <w:pStyle w:val="Default"/>
                    <w:rPr>
                      <w:rFonts w:eastAsia="標楷體"/>
                      <w:color w:val="auto"/>
                    </w:rPr>
                  </w:pPr>
                </w:p>
              </w:tc>
              <w:tc>
                <w:tcPr>
                  <w:tcW w:w="994" w:type="pct"/>
                  <w:shd w:val="clear" w:color="auto" w:fill="auto"/>
                </w:tcPr>
                <w:p w:rsidR="00E931DC" w:rsidRPr="00576D1D" w:rsidRDefault="00E931DC" w:rsidP="00A344D6">
                  <w:pPr>
                    <w:pStyle w:val="Default"/>
                    <w:rPr>
                      <w:rFonts w:eastAsia="標楷體"/>
                      <w:color w:val="auto"/>
                    </w:rPr>
                  </w:pPr>
                </w:p>
              </w:tc>
            </w:tr>
            <w:tr w:rsidR="00E931DC" w:rsidRPr="00576D1D" w:rsidTr="00A344D6">
              <w:trPr>
                <w:trHeight w:val="340"/>
              </w:trPr>
              <w:tc>
                <w:tcPr>
                  <w:tcW w:w="373" w:type="pct"/>
                  <w:shd w:val="clear" w:color="auto" w:fill="auto"/>
                </w:tcPr>
                <w:p w:rsidR="00E931DC" w:rsidRPr="00576D1D" w:rsidRDefault="00E931DC" w:rsidP="00A344D6">
                  <w:pPr>
                    <w:pStyle w:val="Default"/>
                    <w:jc w:val="center"/>
                    <w:rPr>
                      <w:rFonts w:eastAsia="標楷體"/>
                      <w:color w:val="auto"/>
                    </w:rPr>
                  </w:pPr>
                  <w:r w:rsidRPr="00576D1D">
                    <w:rPr>
                      <w:rFonts w:eastAsia="標楷體" w:hint="eastAsia"/>
                      <w:color w:val="auto"/>
                    </w:rPr>
                    <w:t>3</w:t>
                  </w:r>
                </w:p>
              </w:tc>
              <w:tc>
                <w:tcPr>
                  <w:tcW w:w="1319" w:type="pct"/>
                  <w:shd w:val="clear" w:color="auto" w:fill="auto"/>
                </w:tcPr>
                <w:p w:rsidR="00E931DC" w:rsidRPr="00576D1D" w:rsidRDefault="00E931DC" w:rsidP="00A344D6">
                  <w:pPr>
                    <w:pStyle w:val="Default"/>
                    <w:rPr>
                      <w:rFonts w:eastAsia="標楷體"/>
                      <w:color w:val="auto"/>
                    </w:rPr>
                  </w:pPr>
                </w:p>
              </w:tc>
              <w:tc>
                <w:tcPr>
                  <w:tcW w:w="1319" w:type="pct"/>
                  <w:shd w:val="clear" w:color="auto" w:fill="auto"/>
                </w:tcPr>
                <w:p w:rsidR="00E931DC" w:rsidRPr="00576D1D" w:rsidRDefault="00E931DC" w:rsidP="00A344D6">
                  <w:pPr>
                    <w:pStyle w:val="Default"/>
                    <w:rPr>
                      <w:rFonts w:eastAsia="標楷體"/>
                      <w:color w:val="auto"/>
                    </w:rPr>
                  </w:pPr>
                </w:p>
              </w:tc>
              <w:tc>
                <w:tcPr>
                  <w:tcW w:w="994" w:type="pct"/>
                  <w:shd w:val="clear" w:color="auto" w:fill="auto"/>
                </w:tcPr>
                <w:p w:rsidR="00E931DC" w:rsidRPr="00576D1D" w:rsidRDefault="00E931DC" w:rsidP="00A344D6">
                  <w:pPr>
                    <w:pStyle w:val="Default"/>
                    <w:rPr>
                      <w:rFonts w:eastAsia="標楷體"/>
                      <w:color w:val="auto"/>
                    </w:rPr>
                  </w:pPr>
                </w:p>
              </w:tc>
              <w:tc>
                <w:tcPr>
                  <w:tcW w:w="994" w:type="pct"/>
                  <w:shd w:val="clear" w:color="auto" w:fill="auto"/>
                </w:tcPr>
                <w:p w:rsidR="00E931DC" w:rsidRPr="00576D1D" w:rsidRDefault="00E931DC" w:rsidP="00A344D6">
                  <w:pPr>
                    <w:pStyle w:val="Default"/>
                    <w:rPr>
                      <w:rFonts w:eastAsia="標楷體"/>
                      <w:color w:val="auto"/>
                    </w:rPr>
                  </w:pPr>
                </w:p>
              </w:tc>
            </w:tr>
            <w:tr w:rsidR="00E931DC" w:rsidRPr="00576D1D" w:rsidTr="00A344D6">
              <w:trPr>
                <w:trHeight w:val="340"/>
              </w:trPr>
              <w:tc>
                <w:tcPr>
                  <w:tcW w:w="373" w:type="pct"/>
                  <w:shd w:val="clear" w:color="auto" w:fill="auto"/>
                </w:tcPr>
                <w:p w:rsidR="00E931DC" w:rsidRPr="00576D1D" w:rsidRDefault="00E931DC" w:rsidP="00A344D6">
                  <w:pPr>
                    <w:pStyle w:val="Default"/>
                    <w:jc w:val="center"/>
                    <w:rPr>
                      <w:rFonts w:eastAsia="標楷體"/>
                      <w:color w:val="auto"/>
                    </w:rPr>
                  </w:pPr>
                  <w:r w:rsidRPr="00576D1D">
                    <w:rPr>
                      <w:rFonts w:eastAsia="標楷體" w:hint="eastAsia"/>
                      <w:color w:val="auto"/>
                    </w:rPr>
                    <w:t>4</w:t>
                  </w:r>
                </w:p>
              </w:tc>
              <w:tc>
                <w:tcPr>
                  <w:tcW w:w="1319" w:type="pct"/>
                  <w:shd w:val="clear" w:color="auto" w:fill="auto"/>
                </w:tcPr>
                <w:p w:rsidR="00E931DC" w:rsidRPr="00576D1D" w:rsidRDefault="00E931DC" w:rsidP="00A344D6">
                  <w:pPr>
                    <w:pStyle w:val="Default"/>
                    <w:rPr>
                      <w:rFonts w:eastAsia="標楷體"/>
                      <w:color w:val="auto"/>
                    </w:rPr>
                  </w:pPr>
                </w:p>
              </w:tc>
              <w:tc>
                <w:tcPr>
                  <w:tcW w:w="1319" w:type="pct"/>
                  <w:shd w:val="clear" w:color="auto" w:fill="auto"/>
                </w:tcPr>
                <w:p w:rsidR="00E931DC" w:rsidRPr="00576D1D" w:rsidRDefault="00E931DC" w:rsidP="00A344D6">
                  <w:pPr>
                    <w:pStyle w:val="Default"/>
                    <w:rPr>
                      <w:rFonts w:eastAsia="標楷體"/>
                      <w:color w:val="auto"/>
                    </w:rPr>
                  </w:pPr>
                </w:p>
              </w:tc>
              <w:tc>
                <w:tcPr>
                  <w:tcW w:w="994" w:type="pct"/>
                  <w:shd w:val="clear" w:color="auto" w:fill="auto"/>
                </w:tcPr>
                <w:p w:rsidR="00E931DC" w:rsidRPr="00576D1D" w:rsidRDefault="00E931DC" w:rsidP="00A344D6">
                  <w:pPr>
                    <w:pStyle w:val="Default"/>
                    <w:rPr>
                      <w:rFonts w:eastAsia="標楷體"/>
                      <w:color w:val="auto"/>
                    </w:rPr>
                  </w:pPr>
                </w:p>
              </w:tc>
              <w:tc>
                <w:tcPr>
                  <w:tcW w:w="994" w:type="pct"/>
                  <w:shd w:val="clear" w:color="auto" w:fill="auto"/>
                </w:tcPr>
                <w:p w:rsidR="00E931DC" w:rsidRPr="00576D1D" w:rsidRDefault="00E931DC" w:rsidP="00A344D6">
                  <w:pPr>
                    <w:pStyle w:val="Default"/>
                    <w:rPr>
                      <w:rFonts w:eastAsia="標楷體"/>
                      <w:color w:val="auto"/>
                    </w:rPr>
                  </w:pPr>
                </w:p>
              </w:tc>
            </w:tr>
            <w:tr w:rsidR="00E931DC" w:rsidRPr="00576D1D" w:rsidTr="00A344D6">
              <w:trPr>
                <w:trHeight w:val="340"/>
              </w:trPr>
              <w:tc>
                <w:tcPr>
                  <w:tcW w:w="373" w:type="pct"/>
                  <w:shd w:val="clear" w:color="auto" w:fill="auto"/>
                </w:tcPr>
                <w:p w:rsidR="00E931DC" w:rsidRPr="00576D1D" w:rsidRDefault="00E931DC" w:rsidP="00A344D6">
                  <w:pPr>
                    <w:pStyle w:val="Default"/>
                    <w:jc w:val="center"/>
                    <w:rPr>
                      <w:rFonts w:eastAsia="標楷體"/>
                      <w:color w:val="auto"/>
                    </w:rPr>
                  </w:pPr>
                  <w:r w:rsidRPr="00576D1D">
                    <w:rPr>
                      <w:rFonts w:eastAsia="標楷體" w:hint="eastAsia"/>
                      <w:color w:val="auto"/>
                    </w:rPr>
                    <w:t>5</w:t>
                  </w:r>
                </w:p>
              </w:tc>
              <w:tc>
                <w:tcPr>
                  <w:tcW w:w="1319" w:type="pct"/>
                  <w:shd w:val="clear" w:color="auto" w:fill="auto"/>
                </w:tcPr>
                <w:p w:rsidR="00E931DC" w:rsidRPr="00576D1D" w:rsidRDefault="00E931DC" w:rsidP="00A344D6">
                  <w:pPr>
                    <w:pStyle w:val="Default"/>
                    <w:rPr>
                      <w:rFonts w:eastAsia="標楷體"/>
                      <w:color w:val="auto"/>
                    </w:rPr>
                  </w:pPr>
                </w:p>
              </w:tc>
              <w:tc>
                <w:tcPr>
                  <w:tcW w:w="1319" w:type="pct"/>
                  <w:shd w:val="clear" w:color="auto" w:fill="auto"/>
                </w:tcPr>
                <w:p w:rsidR="00E931DC" w:rsidRPr="00576D1D" w:rsidRDefault="00E931DC" w:rsidP="00A344D6">
                  <w:pPr>
                    <w:pStyle w:val="Default"/>
                    <w:rPr>
                      <w:rFonts w:eastAsia="標楷體"/>
                      <w:color w:val="auto"/>
                    </w:rPr>
                  </w:pPr>
                </w:p>
              </w:tc>
              <w:tc>
                <w:tcPr>
                  <w:tcW w:w="994" w:type="pct"/>
                  <w:shd w:val="clear" w:color="auto" w:fill="auto"/>
                </w:tcPr>
                <w:p w:rsidR="00E931DC" w:rsidRPr="00576D1D" w:rsidRDefault="00E931DC" w:rsidP="00A344D6">
                  <w:pPr>
                    <w:pStyle w:val="Default"/>
                    <w:rPr>
                      <w:rFonts w:eastAsia="標楷體"/>
                      <w:color w:val="auto"/>
                    </w:rPr>
                  </w:pPr>
                </w:p>
              </w:tc>
              <w:tc>
                <w:tcPr>
                  <w:tcW w:w="994" w:type="pct"/>
                  <w:shd w:val="clear" w:color="auto" w:fill="auto"/>
                </w:tcPr>
                <w:p w:rsidR="00E931DC" w:rsidRPr="00576D1D" w:rsidRDefault="00E931DC" w:rsidP="00A344D6">
                  <w:pPr>
                    <w:pStyle w:val="Default"/>
                    <w:rPr>
                      <w:rFonts w:eastAsia="標楷體"/>
                      <w:color w:val="auto"/>
                    </w:rPr>
                  </w:pPr>
                </w:p>
              </w:tc>
            </w:tr>
          </w:tbl>
          <w:p w:rsidR="00E931DC" w:rsidRPr="00576D1D" w:rsidRDefault="00E931DC" w:rsidP="00A344D6">
            <w:pPr>
              <w:pStyle w:val="Default"/>
              <w:rPr>
                <w:rFonts w:eastAsia="標楷體"/>
                <w:color w:val="auto"/>
              </w:rPr>
            </w:pPr>
            <w:r w:rsidRPr="00576D1D">
              <w:rPr>
                <w:rFonts w:eastAsia="標楷體" w:hint="eastAsia"/>
                <w:color w:val="auto"/>
              </w:rPr>
              <w:t>(</w:t>
            </w:r>
            <w:r w:rsidRPr="00576D1D">
              <w:rPr>
                <w:rFonts w:eastAsia="標楷體" w:hint="eastAsia"/>
                <w:color w:val="auto"/>
              </w:rPr>
              <w:t>以上為獲獎授獎名單，不接受更換人員；第一作者須為義大醫院</w:t>
            </w:r>
            <w:r w:rsidRPr="00576D1D">
              <w:rPr>
                <w:rFonts w:eastAsia="標楷體" w:hint="eastAsia"/>
                <w:color w:val="auto"/>
              </w:rPr>
              <w:t>/</w:t>
            </w:r>
            <w:proofErr w:type="gramStart"/>
            <w:r w:rsidRPr="00576D1D">
              <w:rPr>
                <w:rFonts w:eastAsia="標楷體" w:hint="eastAsia"/>
                <w:color w:val="auto"/>
              </w:rPr>
              <w:t>義大癌治療</w:t>
            </w:r>
            <w:proofErr w:type="gramEnd"/>
            <w:r w:rsidRPr="00576D1D">
              <w:rPr>
                <w:rFonts w:eastAsia="標楷體" w:hint="eastAsia"/>
                <w:color w:val="auto"/>
              </w:rPr>
              <w:t>專任人員</w:t>
            </w:r>
            <w:r w:rsidRPr="00576D1D">
              <w:rPr>
                <w:rFonts w:eastAsia="標楷體" w:hint="eastAsia"/>
                <w:color w:val="auto"/>
              </w:rPr>
              <w:t>)</w:t>
            </w:r>
          </w:p>
        </w:tc>
      </w:tr>
    </w:tbl>
    <w:p w:rsidR="00406FEC" w:rsidRDefault="001D2D43" w:rsidP="00406FEC">
      <w:pPr>
        <w:rPr>
          <w:rFonts w:eastAsia="標楷體"/>
        </w:rPr>
      </w:pPr>
      <w:r w:rsidRPr="00576D1D">
        <w:rPr>
          <w:rFonts w:eastAsia="標楷體" w:hint="eastAsia"/>
        </w:rPr>
        <w:t>1.</w:t>
      </w:r>
      <w:r w:rsidRPr="00576D1D">
        <w:rPr>
          <w:rFonts w:eastAsia="標楷體" w:hint="eastAsia"/>
        </w:rPr>
        <w:t>請先至活動網站</w:t>
      </w:r>
      <w:proofErr w:type="gramStart"/>
      <w:r w:rsidRPr="00576D1D">
        <w:rPr>
          <w:rFonts w:eastAsia="標楷體" w:hint="eastAsia"/>
        </w:rPr>
        <w:t>完成線上報名</w:t>
      </w:r>
      <w:proofErr w:type="gramEnd"/>
      <w:r w:rsidRPr="00576D1D">
        <w:rPr>
          <w:rFonts w:eastAsia="標楷體" w:hint="eastAsia"/>
        </w:rPr>
        <w:t>，並</w:t>
      </w:r>
      <w:r>
        <w:rPr>
          <w:rFonts w:eastAsia="標楷體" w:hint="eastAsia"/>
        </w:rPr>
        <w:t>依規定截止日</w:t>
      </w:r>
      <w:r w:rsidRPr="005D664E">
        <w:rPr>
          <w:rFonts w:eastAsia="標楷體" w:hint="eastAsia"/>
        </w:rPr>
        <w:t>前將</w:t>
      </w:r>
      <w:r w:rsidRPr="00576D1D">
        <w:rPr>
          <w:rFonts w:eastAsia="標楷體" w:hint="eastAsia"/>
        </w:rPr>
        <w:t>此同意書上傳至活動網站。</w:t>
      </w:r>
    </w:p>
    <w:p w:rsidR="001D2D43" w:rsidRPr="005D664E" w:rsidRDefault="00406FEC" w:rsidP="001D2D43">
      <w:pPr>
        <w:rPr>
          <w:rFonts w:eastAsia="標楷體"/>
          <w:b/>
          <w:color w:val="FF0000"/>
        </w:rPr>
      </w:pPr>
      <w:r w:rsidRPr="005D664E">
        <w:rPr>
          <w:rFonts w:ascii="標楷體" w:eastAsia="標楷體" w:hAnsi="標楷體" w:hint="eastAsia"/>
          <w:b/>
          <w:color w:val="FF0000"/>
        </w:rPr>
        <w:t>*</w:t>
      </w:r>
      <w:proofErr w:type="gramStart"/>
      <w:r w:rsidRPr="005D664E">
        <w:rPr>
          <w:rFonts w:ascii="標楷體" w:eastAsia="標楷體" w:hAnsi="標楷體" w:hint="eastAsia"/>
          <w:b/>
          <w:color w:val="FF0000"/>
        </w:rPr>
        <w:t>海報類需於</w:t>
      </w:r>
      <w:proofErr w:type="gramEnd"/>
      <w:r>
        <w:rPr>
          <w:rFonts w:ascii="標楷體" w:eastAsia="標楷體" w:hAnsi="標楷體" w:hint="eastAsia"/>
          <w:b/>
          <w:color w:val="FF0000"/>
        </w:rPr>
        <w:t>10</w:t>
      </w:r>
      <w:r w:rsidRPr="005D664E">
        <w:rPr>
          <w:rFonts w:ascii="標楷體" w:eastAsia="標楷體" w:hAnsi="標楷體" w:hint="eastAsia"/>
          <w:b/>
          <w:color w:val="FF0000"/>
        </w:rPr>
        <w:t>/2</w:t>
      </w:r>
      <w:r>
        <w:rPr>
          <w:rFonts w:ascii="標楷體" w:eastAsia="標楷體" w:hAnsi="標楷體" w:hint="eastAsia"/>
          <w:b/>
          <w:color w:val="FF0000"/>
        </w:rPr>
        <w:t>6</w:t>
      </w:r>
      <w:r w:rsidRPr="005D664E">
        <w:rPr>
          <w:rFonts w:ascii="標楷體" w:eastAsia="標楷體" w:hAnsi="標楷體" w:hint="eastAsia"/>
          <w:b/>
          <w:color w:val="FF0000"/>
        </w:rPr>
        <w:t>前上傳，微</w:t>
      </w:r>
      <w:proofErr w:type="gramStart"/>
      <w:r w:rsidRPr="005D664E">
        <w:rPr>
          <w:rFonts w:ascii="標楷體" w:eastAsia="標楷體" w:hAnsi="標楷體" w:hint="eastAsia"/>
          <w:b/>
          <w:color w:val="FF0000"/>
        </w:rPr>
        <w:t>電影類需於</w:t>
      </w:r>
      <w:proofErr w:type="gramEnd"/>
      <w:r>
        <w:rPr>
          <w:rFonts w:ascii="標楷體" w:eastAsia="標楷體" w:hAnsi="標楷體" w:hint="eastAsia"/>
          <w:b/>
          <w:color w:val="FF0000"/>
        </w:rPr>
        <w:t>11/05</w:t>
      </w:r>
      <w:r w:rsidRPr="005D664E">
        <w:rPr>
          <w:rFonts w:ascii="標楷體" w:eastAsia="標楷體" w:hAnsi="標楷體" w:hint="eastAsia"/>
          <w:b/>
          <w:color w:val="FF0000"/>
        </w:rPr>
        <w:t>前上傳*</w:t>
      </w:r>
    </w:p>
    <w:p w:rsidR="001D2D43" w:rsidRPr="00576D1D" w:rsidRDefault="001D2D43" w:rsidP="001D2D43">
      <w:pPr>
        <w:rPr>
          <w:rFonts w:ascii="Times New Roman" w:eastAsiaTheme="minorEastAsia" w:hAnsi="Times New Roman" w:cs="Times New Roman"/>
          <w:sz w:val="28"/>
          <w:szCs w:val="24"/>
        </w:rPr>
      </w:pPr>
      <w:r w:rsidRPr="00576D1D">
        <w:rPr>
          <w:rFonts w:eastAsia="標楷體" w:hint="eastAsia"/>
        </w:rPr>
        <w:t>2.</w:t>
      </w:r>
      <w:r w:rsidRPr="00576D1D">
        <w:rPr>
          <w:rFonts w:eastAsia="標楷體" w:hint="eastAsia"/>
        </w:rPr>
        <w:t>著作人（任</w:t>
      </w:r>
      <w:proofErr w:type="gramStart"/>
      <w:r w:rsidRPr="00576D1D">
        <w:rPr>
          <w:rFonts w:eastAsia="標楷體" w:hint="eastAsia"/>
        </w:rPr>
        <w:t>一</w:t>
      </w:r>
      <w:proofErr w:type="gramEnd"/>
      <w:r w:rsidRPr="00576D1D">
        <w:rPr>
          <w:rFonts w:eastAsia="標楷體" w:hint="eastAsia"/>
        </w:rPr>
        <w:t>並列作者）請於【著作權授權書】簽章並掃描</w:t>
      </w:r>
      <w:r w:rsidRPr="00576D1D">
        <w:rPr>
          <w:rFonts w:eastAsia="標楷體" w:hint="eastAsia"/>
        </w:rPr>
        <w:t>PDF</w:t>
      </w:r>
      <w:r w:rsidRPr="00576D1D">
        <w:rPr>
          <w:rFonts w:eastAsia="標楷體" w:hint="eastAsia"/>
        </w:rPr>
        <w:t>檔後上傳系統，以完備投稿程序。稿件一經錄取，</w:t>
      </w:r>
      <w:proofErr w:type="gramStart"/>
      <w:r w:rsidRPr="00576D1D">
        <w:rPr>
          <w:rFonts w:eastAsia="標楷體" w:hint="eastAsia"/>
        </w:rPr>
        <w:t>均以原稿</w:t>
      </w:r>
      <w:proofErr w:type="gramEnd"/>
      <w:r w:rsidRPr="00576D1D">
        <w:rPr>
          <w:rFonts w:eastAsia="標楷體" w:hint="eastAsia"/>
        </w:rPr>
        <w:t>刊登，恕不再受理修改或抽換。</w:t>
      </w:r>
    </w:p>
    <w:p w:rsidR="001D2D43" w:rsidRPr="00576D1D" w:rsidRDefault="001D2D43" w:rsidP="001D2D43">
      <w:pPr>
        <w:rPr>
          <w:rFonts w:ascii="Times New Roman" w:eastAsiaTheme="minorEastAsia" w:hAnsi="Times New Roman" w:cs="Times New Roman"/>
          <w:sz w:val="28"/>
          <w:szCs w:val="24"/>
        </w:rPr>
      </w:pPr>
    </w:p>
    <w:p w:rsidR="0068671B" w:rsidRDefault="0068671B" w:rsidP="001D2D43"/>
    <w:sectPr w:rsidR="0068671B" w:rsidSect="00E931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CE8" w:rsidRDefault="00E10CE8" w:rsidP="001D2D43">
      <w:r>
        <w:separator/>
      </w:r>
    </w:p>
  </w:endnote>
  <w:endnote w:type="continuationSeparator" w:id="0">
    <w:p w:rsidR="00E10CE8" w:rsidRDefault="00E10CE8" w:rsidP="001D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CE8" w:rsidRDefault="00E10CE8" w:rsidP="001D2D43">
      <w:r>
        <w:separator/>
      </w:r>
    </w:p>
  </w:footnote>
  <w:footnote w:type="continuationSeparator" w:id="0">
    <w:p w:rsidR="00E10CE8" w:rsidRDefault="00E10CE8" w:rsidP="001D2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DC"/>
    <w:rsid w:val="001D2D43"/>
    <w:rsid w:val="00353B9B"/>
    <w:rsid w:val="003A2360"/>
    <w:rsid w:val="00406FEC"/>
    <w:rsid w:val="0050644A"/>
    <w:rsid w:val="0068671B"/>
    <w:rsid w:val="007105DA"/>
    <w:rsid w:val="008A2E48"/>
    <w:rsid w:val="008E5EAE"/>
    <w:rsid w:val="00D22013"/>
    <w:rsid w:val="00DA66F4"/>
    <w:rsid w:val="00E10CE8"/>
    <w:rsid w:val="00E931DC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31DC"/>
    <w:pPr>
      <w:widowControl w:val="0"/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31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931DC"/>
    <w:rPr>
      <w:rFonts w:ascii="細明體" w:eastAsia="細明體" w:hAnsi="細明體" w:cs="細明體"/>
      <w:kern w:val="0"/>
      <w:sz w:val="20"/>
      <w:szCs w:val="20"/>
      <w:lang w:val="zh-TW" w:bidi="zh-TW"/>
    </w:rPr>
  </w:style>
  <w:style w:type="paragraph" w:customStyle="1" w:styleId="Default">
    <w:name w:val="Default"/>
    <w:rsid w:val="00E931DC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3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931DC"/>
    <w:rPr>
      <w:rFonts w:asciiTheme="majorHAnsi" w:eastAsiaTheme="majorEastAsia" w:hAnsiTheme="majorHAnsi" w:cstheme="majorBidi"/>
      <w:kern w:val="0"/>
      <w:sz w:val="18"/>
      <w:szCs w:val="18"/>
      <w:lang w:val="zh-TW" w:bidi="zh-TW"/>
    </w:rPr>
  </w:style>
  <w:style w:type="paragraph" w:styleId="a7">
    <w:name w:val="footer"/>
    <w:basedOn w:val="a"/>
    <w:link w:val="a8"/>
    <w:uiPriority w:val="99"/>
    <w:unhideWhenUsed/>
    <w:rsid w:val="001D2D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2D43"/>
    <w:rPr>
      <w:rFonts w:ascii="細明體" w:eastAsia="細明體" w:hAnsi="細明體" w:cs="細明體"/>
      <w:kern w:val="0"/>
      <w:sz w:val="20"/>
      <w:szCs w:val="20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31DC"/>
    <w:pPr>
      <w:widowControl w:val="0"/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31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931DC"/>
    <w:rPr>
      <w:rFonts w:ascii="細明體" w:eastAsia="細明體" w:hAnsi="細明體" w:cs="細明體"/>
      <w:kern w:val="0"/>
      <w:sz w:val="20"/>
      <w:szCs w:val="20"/>
      <w:lang w:val="zh-TW" w:bidi="zh-TW"/>
    </w:rPr>
  </w:style>
  <w:style w:type="paragraph" w:customStyle="1" w:styleId="Default">
    <w:name w:val="Default"/>
    <w:rsid w:val="00E931DC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3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931DC"/>
    <w:rPr>
      <w:rFonts w:asciiTheme="majorHAnsi" w:eastAsiaTheme="majorEastAsia" w:hAnsiTheme="majorHAnsi" w:cstheme="majorBidi"/>
      <w:kern w:val="0"/>
      <w:sz w:val="18"/>
      <w:szCs w:val="18"/>
      <w:lang w:val="zh-TW" w:bidi="zh-TW"/>
    </w:rPr>
  </w:style>
  <w:style w:type="paragraph" w:styleId="a7">
    <w:name w:val="footer"/>
    <w:basedOn w:val="a"/>
    <w:link w:val="a8"/>
    <w:uiPriority w:val="99"/>
    <w:unhideWhenUsed/>
    <w:rsid w:val="001D2D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2D43"/>
    <w:rPr>
      <w:rFonts w:ascii="細明體" w:eastAsia="細明體" w:hAnsi="細明體" w:cs="細明體"/>
      <w:kern w:val="0"/>
      <w:sz w:val="20"/>
      <w:szCs w:val="2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4</DocSecurity>
  <Lines>5</Lines>
  <Paragraphs>1</Paragraphs>
  <ScaleCrop>false</ScaleCrop>
  <Company>EDAH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郭珮君</dc:creator>
  <cp:lastModifiedBy>林與柔_6210_醫教課</cp:lastModifiedBy>
  <cp:revision>2</cp:revision>
  <dcterms:created xsi:type="dcterms:W3CDTF">2021-10-12T02:07:00Z</dcterms:created>
  <dcterms:modified xsi:type="dcterms:W3CDTF">2021-10-12T02:07:00Z</dcterms:modified>
</cp:coreProperties>
</file>